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proofErr w:type="gramStart"/>
      <w:r w:rsidR="005E043F">
        <w:rPr>
          <w:color w:val="000000" w:themeColor="text1"/>
          <w:sz w:val="18"/>
          <w:szCs w:val="18"/>
        </w:rPr>
        <w:t>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proofErr w:type="gramEnd"/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09FE0D37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E2050E">
          <w:rPr>
            <w:rStyle w:val="Hyperlink"/>
            <w:sz w:val="18"/>
            <w:szCs w:val="18"/>
          </w:rPr>
          <w:t>contact@igsevent.org</w:t>
        </w:r>
      </w:hyperlink>
      <w:r w:rsidR="00E2050E">
        <w:rPr>
          <w:color w:val="000000" w:themeColor="text1"/>
          <w:sz w:val="18"/>
          <w:szCs w:val="18"/>
        </w:rPr>
        <w:t xml:space="preserve">  </w:t>
      </w:r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480D71">
          <w:headerReference w:type="default" r:id="rId8"/>
          <w:footerReference w:type="even" r:id="rId9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480D71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CEC68" w14:textId="77777777" w:rsidR="00480D71" w:rsidRDefault="00480D71">
      <w:r>
        <w:separator/>
      </w:r>
    </w:p>
  </w:endnote>
  <w:endnote w:type="continuationSeparator" w:id="0">
    <w:p w14:paraId="74589F97" w14:textId="77777777" w:rsidR="00480D71" w:rsidRDefault="0048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D42D9A9-DBA1-484E-9139-C0B172EEF15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E23D922-F1F4-4CA8-8F39-48A0419F91B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B52608-1B44-437B-AA8C-D80A3DFEA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7B041" w14:textId="77777777" w:rsidR="00480D71" w:rsidRDefault="00480D71">
      <w:r>
        <w:separator/>
      </w:r>
    </w:p>
  </w:footnote>
  <w:footnote w:type="continuationSeparator" w:id="0">
    <w:p w14:paraId="5E8322E0" w14:textId="77777777" w:rsidR="00480D71" w:rsidRDefault="0048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CAC7" w14:textId="77777777" w:rsidR="00317F8D" w:rsidRDefault="00317F8D" w:rsidP="0088511A">
    <w:pPr>
      <w:jc w:val="center"/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</w:p>
  <w:p w14:paraId="6E5FF9CB" w14:textId="7A685AA3" w:rsidR="00370B65" w:rsidRPr="001867BC" w:rsidRDefault="004335E0" w:rsidP="0088511A">
    <w:pPr>
      <w:jc w:val="center"/>
      <w:rPr>
        <w:sz w:val="32"/>
        <w:szCs w:val="32"/>
        <w:lang w:val="fr-FR"/>
      </w:rPr>
    </w:pPr>
    <w:r w:rsidRPr="004335E0">
      <w:rPr>
        <w:sz w:val="32"/>
        <w:szCs w:val="32"/>
        <w:lang w:val="fr-FR"/>
      </w:rPr>
      <w:drawing>
        <wp:inline distT="0" distB="0" distL="0" distR="0" wp14:anchorId="106A250A" wp14:editId="3E97EFBA">
          <wp:extent cx="6156325" cy="604520"/>
          <wp:effectExtent l="0" t="0" r="0" b="5080"/>
          <wp:docPr id="9471529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15294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325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0B65"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44D67E78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AB728D">
      <w:rPr>
        <w:i/>
        <w:sz w:val="18"/>
        <w:lang w:val="fr-FR"/>
      </w:rPr>
      <w:t>4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Geomechanics </w:t>
    </w:r>
    <w:r w:rsidR="00AB728D">
      <w:rPr>
        <w:i/>
        <w:sz w:val="18"/>
        <w:lang w:val="fr-FR"/>
      </w:rPr>
      <w:t>Conference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29AB58EE" w:rsidR="00090FC8" w:rsidRPr="001867BC" w:rsidRDefault="008B68ED" w:rsidP="008B68ED">
    <w:pPr>
      <w:jc w:val="center"/>
      <w:rPr>
        <w:i/>
        <w:sz w:val="18"/>
      </w:rPr>
    </w:pPr>
    <w:r w:rsidRPr="008B68ED">
      <w:rPr>
        <w:i/>
        <w:sz w:val="18"/>
        <w:lang w:val="fr-FR"/>
      </w:rPr>
      <w:t xml:space="preserve">The </w:t>
    </w:r>
    <w:proofErr w:type="spellStart"/>
    <w:r w:rsidRPr="008B68ED">
      <w:rPr>
        <w:i/>
        <w:sz w:val="18"/>
        <w:lang w:val="fr-FR"/>
      </w:rPr>
      <w:t>Role</w:t>
    </w:r>
    <w:proofErr w:type="spellEnd"/>
    <w:r w:rsidRPr="008B68ED">
      <w:rPr>
        <w:i/>
        <w:sz w:val="18"/>
        <w:lang w:val="fr-FR"/>
      </w:rPr>
      <w:t xml:space="preserve"> of </w:t>
    </w:r>
    <w:proofErr w:type="spellStart"/>
    <w:r w:rsidRPr="008B68ED">
      <w:rPr>
        <w:i/>
        <w:sz w:val="18"/>
        <w:lang w:val="fr-FR"/>
      </w:rPr>
      <w:t>Geomechanics</w:t>
    </w:r>
    <w:proofErr w:type="spellEnd"/>
    <w:r w:rsidRPr="008B68ED">
      <w:rPr>
        <w:i/>
        <w:sz w:val="18"/>
        <w:lang w:val="fr-FR"/>
      </w:rPr>
      <w:t xml:space="preserve"> for </w:t>
    </w:r>
    <w:proofErr w:type="spellStart"/>
    <w:r w:rsidRPr="008B68ED">
      <w:rPr>
        <w:i/>
        <w:sz w:val="18"/>
        <w:lang w:val="fr-FR"/>
      </w:rPr>
      <w:t>Sustainability</w:t>
    </w:r>
    <w:proofErr w:type="spellEnd"/>
    <w:r w:rsidRPr="008B68ED">
      <w:rPr>
        <w:i/>
        <w:sz w:val="18"/>
        <w:lang w:val="fr-FR"/>
      </w:rPr>
      <w:t xml:space="preserve"> and Energy </w:t>
    </w:r>
    <w:proofErr w:type="spellStart"/>
    <w:r w:rsidRPr="008B68ED">
      <w:rPr>
        <w:i/>
        <w:sz w:val="18"/>
        <w:lang w:val="fr-FR"/>
      </w:rPr>
      <w:t>Efficiency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28"/>
  </w:num>
  <w:num w:numId="16" w16cid:durableId="1548299389">
    <w:abstractNumId w:val="23"/>
  </w:num>
  <w:num w:numId="17" w16cid:durableId="1861160748">
    <w:abstractNumId w:val="21"/>
  </w:num>
  <w:num w:numId="18" w16cid:durableId="1195540308">
    <w:abstractNumId w:val="15"/>
  </w:num>
  <w:num w:numId="19" w16cid:durableId="428433098">
    <w:abstractNumId w:val="22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4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5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6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27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335E0"/>
    <w:rsid w:val="00440D1C"/>
    <w:rsid w:val="00443831"/>
    <w:rsid w:val="00461158"/>
    <w:rsid w:val="00464FC5"/>
    <w:rsid w:val="00480D71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9275D"/>
    <w:rsid w:val="007A61B7"/>
    <w:rsid w:val="007C36EC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68ED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79C6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gseven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2024-02-20T12:10:00Z</dcterms:created>
  <dcterms:modified xsi:type="dcterms:W3CDTF">2024-03-21T06:10:00Z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